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79F5" w14:textId="77777777" w:rsidR="000006F3" w:rsidRDefault="000006F3">
      <w:pPr>
        <w:spacing w:line="259" w:lineRule="auto"/>
        <w:ind w:left="72" w:firstLine="0"/>
        <w:jc w:val="center"/>
      </w:pPr>
    </w:p>
    <w:p w14:paraId="77995AAB" w14:textId="77777777" w:rsidR="00003015" w:rsidRDefault="00003015">
      <w:pPr>
        <w:spacing w:line="259" w:lineRule="auto"/>
        <w:ind w:left="72" w:firstLine="0"/>
        <w:jc w:val="center"/>
      </w:pPr>
    </w:p>
    <w:p w14:paraId="66D966D0" w14:textId="77777777" w:rsidR="00325E60" w:rsidRDefault="00067AE4">
      <w:pPr>
        <w:spacing w:line="249" w:lineRule="auto"/>
        <w:ind w:left="845" w:right="776"/>
        <w:jc w:val="center"/>
        <w:rPr>
          <w:b/>
        </w:rPr>
      </w:pPr>
      <w:r>
        <w:rPr>
          <w:b/>
        </w:rPr>
        <w:t>Modello di dichiarazione di negato consenso per</w:t>
      </w:r>
      <w:r w:rsidR="00367362">
        <w:rPr>
          <w:b/>
        </w:rPr>
        <w:t xml:space="preserve"> il coniuge non separato e per</w:t>
      </w:r>
      <w:r>
        <w:rPr>
          <w:b/>
        </w:rPr>
        <w:t xml:space="preserve"> i parenti entro il 2° grado alla pubblicazione dei dati di cui </w:t>
      </w:r>
    </w:p>
    <w:p w14:paraId="51384D28" w14:textId="231E9225" w:rsidR="000006F3" w:rsidRDefault="00067AE4">
      <w:pPr>
        <w:spacing w:line="249" w:lineRule="auto"/>
        <w:ind w:left="845" w:right="776"/>
        <w:jc w:val="center"/>
      </w:pPr>
      <w:r>
        <w:rPr>
          <w:b/>
        </w:rPr>
        <w:t>all'art.</w:t>
      </w:r>
      <w:r w:rsidR="00325E60">
        <w:rPr>
          <w:b/>
        </w:rPr>
        <w:t xml:space="preserve"> </w:t>
      </w:r>
      <w:r>
        <w:rPr>
          <w:b/>
        </w:rPr>
        <w:t xml:space="preserve">14 c.1 lett. f) del D.Lgs. n. 33/2013 </w:t>
      </w:r>
    </w:p>
    <w:p w14:paraId="77F4CBD3" w14:textId="77777777" w:rsidR="000006F3" w:rsidRDefault="00067AE4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053C44C2" w14:textId="77777777" w:rsidR="000006F3" w:rsidRDefault="00067AE4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7426778D" w14:textId="77777777" w:rsidR="000006F3" w:rsidRDefault="00067AE4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02C55B74" w14:textId="77777777" w:rsidR="000006F3" w:rsidRDefault="00067AE4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68523519" w14:textId="77777777" w:rsidR="000006F3" w:rsidRDefault="00067AE4">
      <w:pPr>
        <w:spacing w:line="259" w:lineRule="auto"/>
        <w:ind w:left="0" w:firstLine="0"/>
        <w:jc w:val="left"/>
      </w:pPr>
      <w:r>
        <w:t xml:space="preserve">  </w:t>
      </w:r>
    </w:p>
    <w:p w14:paraId="34CBF69F" w14:textId="77777777" w:rsidR="000006F3" w:rsidRDefault="00067AE4">
      <w:pPr>
        <w:spacing w:after="227" w:line="259" w:lineRule="auto"/>
        <w:ind w:left="0" w:firstLine="0"/>
        <w:jc w:val="left"/>
      </w:pPr>
      <w:r w:rsidRPr="00367362">
        <w:t>Il sottoscritto</w:t>
      </w:r>
      <w:r>
        <w:rPr>
          <w:b/>
        </w:rPr>
        <w:t xml:space="preserve"> </w:t>
      </w:r>
      <w:r w:rsidR="00003015">
        <w:t>Giuseppe Di Stefano</w:t>
      </w:r>
      <w:r>
        <w:t xml:space="preserve"> </w:t>
      </w:r>
    </w:p>
    <w:p w14:paraId="0FC109E1" w14:textId="77777777" w:rsidR="000006F3" w:rsidRDefault="00067AE4">
      <w:pPr>
        <w:spacing w:after="221" w:line="249" w:lineRule="auto"/>
        <w:ind w:left="845" w:right="835"/>
        <w:jc w:val="center"/>
      </w:pPr>
      <w:r>
        <w:rPr>
          <w:b/>
        </w:rPr>
        <w:t xml:space="preserve">D I C H I A R A </w:t>
      </w:r>
      <w:r>
        <w:t xml:space="preserve"> </w:t>
      </w:r>
    </w:p>
    <w:p w14:paraId="7BA4C797" w14:textId="77777777" w:rsidR="000006F3" w:rsidRDefault="00003015">
      <w:pPr>
        <w:ind w:left="-5"/>
      </w:pPr>
      <w:r>
        <w:t xml:space="preserve">che il coniuge non separato </w:t>
      </w:r>
      <w:r w:rsidR="00067AE4">
        <w:t xml:space="preserve">e i parenti entro il secondo grado  </w:t>
      </w:r>
    </w:p>
    <w:p w14:paraId="7B89D74D" w14:textId="77777777" w:rsidR="000006F3" w:rsidRDefault="00067AE4">
      <w:pPr>
        <w:spacing w:after="17" w:line="259" w:lineRule="auto"/>
        <w:ind w:left="0" w:firstLine="0"/>
        <w:jc w:val="left"/>
      </w:pPr>
      <w:r>
        <w:t xml:space="preserve">  </w:t>
      </w:r>
    </w:p>
    <w:p w14:paraId="72159117" w14:textId="77777777" w:rsidR="000006F3" w:rsidRDefault="00067AE4">
      <w:pPr>
        <w:spacing w:after="127"/>
        <w:ind w:left="-5"/>
      </w:pPr>
      <w:r>
        <w:t xml:space="preserve">non hanno consentito, com’è loro facoltà, alla pubblicazione dei dati reddituali e patrimoniali previsti dall’art. 14, comma 1, lettera f) del decreto legislativo 33/2013.  </w:t>
      </w:r>
    </w:p>
    <w:p w14:paraId="406C23C1" w14:textId="77777777" w:rsidR="000006F3" w:rsidRDefault="00067AE4">
      <w:pPr>
        <w:spacing w:after="168"/>
        <w:ind w:left="-5"/>
      </w:pPr>
      <w:r>
        <w:t xml:space="preserve">Dichiara di essere informato che i dati personali forniti verranno diffusi sul sito web istituzionale per finalità di trasparenza o per altre finalità di pubblicità dell'azione amministrativa, ai sensi del d.lgs. 14 marzo 2013, n. 33 e nei limiti della disciplina in materia di protezione dei dati personali ai sensi del decreto legislativo n. 196/2003.  </w:t>
      </w:r>
    </w:p>
    <w:p w14:paraId="0FA47B75" w14:textId="77777777" w:rsidR="000006F3" w:rsidRDefault="00067AE4">
      <w:pPr>
        <w:spacing w:after="177" w:line="259" w:lineRule="auto"/>
        <w:ind w:left="0" w:firstLine="0"/>
        <w:jc w:val="left"/>
      </w:pPr>
      <w:r>
        <w:t xml:space="preserve"> </w:t>
      </w:r>
    </w:p>
    <w:p w14:paraId="3420F0E6" w14:textId="77777777" w:rsidR="000006F3" w:rsidRDefault="00067AE4">
      <w:pPr>
        <w:spacing w:after="180" w:line="259" w:lineRule="auto"/>
        <w:ind w:left="0" w:firstLine="0"/>
        <w:jc w:val="left"/>
      </w:pPr>
      <w:r>
        <w:t xml:space="preserve"> </w:t>
      </w:r>
    </w:p>
    <w:p w14:paraId="6EC686A3" w14:textId="67FD371E" w:rsidR="000006F3" w:rsidRDefault="00003015">
      <w:pPr>
        <w:spacing w:line="259" w:lineRule="auto"/>
        <w:ind w:left="0" w:firstLine="0"/>
        <w:jc w:val="left"/>
      </w:pPr>
      <w:r>
        <w:t xml:space="preserve">Roma, </w:t>
      </w:r>
      <w:r w:rsidR="00FF1261">
        <w:t>3</w:t>
      </w:r>
      <w:r w:rsidR="00E640FE">
        <w:t>0</w:t>
      </w:r>
      <w:r w:rsidR="00E23AE4">
        <w:t xml:space="preserve"> giugno 202</w:t>
      </w:r>
      <w:r w:rsidR="00FF1261">
        <w:t>5</w:t>
      </w:r>
    </w:p>
    <w:p w14:paraId="07D3AA86" w14:textId="7BC7CD2B" w:rsidR="00003015" w:rsidRDefault="00003015" w:rsidP="00A14F59">
      <w:pPr>
        <w:spacing w:line="259" w:lineRule="auto"/>
        <w:ind w:left="7082" w:firstLine="0"/>
        <w:jc w:val="left"/>
      </w:pPr>
      <w:r>
        <w:t>Fir</w:t>
      </w:r>
      <w:r w:rsidR="00A14F59">
        <w:t>ma</w:t>
      </w:r>
    </w:p>
    <w:p w14:paraId="6117478D" w14:textId="77777777" w:rsidR="00FF1261" w:rsidRDefault="00FF1261" w:rsidP="00A14F59">
      <w:pPr>
        <w:spacing w:line="259" w:lineRule="auto"/>
        <w:ind w:left="7082" w:firstLine="0"/>
        <w:jc w:val="left"/>
      </w:pPr>
    </w:p>
    <w:p w14:paraId="7A639C14" w14:textId="5CA4E95D" w:rsidR="00A14F59" w:rsidRDefault="00A14F59" w:rsidP="00A14F59">
      <w:pPr>
        <w:spacing w:line="259" w:lineRule="auto"/>
        <w:ind w:left="7082" w:hanging="703"/>
        <w:jc w:val="left"/>
      </w:pPr>
      <w:r>
        <w:t>Giuseppe Di Stefano</w:t>
      </w:r>
    </w:p>
    <w:sectPr w:rsidR="00A14F59">
      <w:pgSz w:w="11906" w:h="16838"/>
      <w:pgMar w:top="1440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F3"/>
    <w:rsid w:val="000006F3"/>
    <w:rsid w:val="00003015"/>
    <w:rsid w:val="00067AE4"/>
    <w:rsid w:val="00325E60"/>
    <w:rsid w:val="00367362"/>
    <w:rsid w:val="004715DE"/>
    <w:rsid w:val="006A0B70"/>
    <w:rsid w:val="008E7040"/>
    <w:rsid w:val="00A14F59"/>
    <w:rsid w:val="00E23AE4"/>
    <w:rsid w:val="00E640FE"/>
    <w:rsid w:val="00FF1261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78FD"/>
  <w15:docId w15:val="{23B01ACF-533A-4AE8-9A63-0ED65677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5D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Gallo</dc:creator>
  <cp:keywords/>
  <cp:lastModifiedBy>Rosita Tombesi</cp:lastModifiedBy>
  <cp:revision>8</cp:revision>
  <cp:lastPrinted>2025-07-09T14:11:00Z</cp:lastPrinted>
  <dcterms:created xsi:type="dcterms:W3CDTF">2020-10-19T09:03:00Z</dcterms:created>
  <dcterms:modified xsi:type="dcterms:W3CDTF">2025-07-09T14:48:00Z</dcterms:modified>
</cp:coreProperties>
</file>